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1046F">
        <w:rPr>
          <w:rFonts w:ascii="Times New Roman" w:hAnsi="Times New Roman"/>
          <w:sz w:val="24"/>
          <w:szCs w:val="24"/>
        </w:rPr>
        <w:t xml:space="preserve">    </w:t>
      </w:r>
      <w:r w:rsidR="0083564D">
        <w:rPr>
          <w:rFonts w:ascii="Times New Roman" w:hAnsi="Times New Roman"/>
          <w:sz w:val="24"/>
          <w:szCs w:val="24"/>
        </w:rPr>
        <w:t xml:space="preserve">  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86766">
        <w:rPr>
          <w:rFonts w:ascii="Times New Roman" w:hAnsi="Times New Roman"/>
          <w:sz w:val="24"/>
          <w:szCs w:val="24"/>
        </w:rPr>
        <w:t>2</w:t>
      </w:r>
      <w:r w:rsidR="00787890">
        <w:rPr>
          <w:rFonts w:ascii="Times New Roman" w:hAnsi="Times New Roman"/>
          <w:sz w:val="24"/>
          <w:szCs w:val="24"/>
        </w:rPr>
        <w:t>3-25</w:t>
      </w:r>
      <w:r w:rsidR="00A86766">
        <w:rPr>
          <w:rFonts w:ascii="Times New Roman" w:hAnsi="Times New Roman"/>
          <w:sz w:val="24"/>
          <w:szCs w:val="24"/>
        </w:rPr>
        <w:t>» декабря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83564D" w:rsidRPr="00E26974" w:rsidRDefault="0083564D" w:rsidP="0083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D61428">
        <w:rPr>
          <w:rFonts w:ascii="Times New Roman" w:hAnsi="Times New Roman"/>
          <w:bCs/>
          <w:sz w:val="24"/>
          <w:szCs w:val="24"/>
        </w:rPr>
        <w:t xml:space="preserve">Поставка </w:t>
      </w:r>
      <w:r w:rsidRPr="00F81E46">
        <w:rPr>
          <w:rFonts w:ascii="Times New Roman" w:hAnsi="Times New Roman"/>
          <w:bCs/>
          <w:sz w:val="24"/>
          <w:szCs w:val="24"/>
        </w:rPr>
        <w:t>нефтепродуктов для населения Республики Саха (Якутия) в 2025 г. до филиа</w:t>
      </w:r>
      <w:r>
        <w:rPr>
          <w:rFonts w:ascii="Times New Roman" w:hAnsi="Times New Roman"/>
          <w:bCs/>
          <w:sz w:val="24"/>
          <w:szCs w:val="24"/>
        </w:rPr>
        <w:t xml:space="preserve">ла «Нижне-Бестяхская нефтебаза», </w:t>
      </w:r>
      <w:r w:rsidRPr="00F81E46">
        <w:rPr>
          <w:rFonts w:ascii="Times New Roman" w:hAnsi="Times New Roman"/>
          <w:bCs/>
          <w:sz w:val="24"/>
          <w:szCs w:val="24"/>
        </w:rPr>
        <w:t>в соответствии с Приложением № 1 к Документации.</w:t>
      </w:r>
    </w:p>
    <w:p w:rsidR="0083564D" w:rsidRPr="00E1486E" w:rsidRDefault="0083564D" w:rsidP="0083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83564D" w:rsidRPr="00E1486E" w:rsidRDefault="0083564D" w:rsidP="008356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83564D" w:rsidRDefault="0083564D" w:rsidP="008356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C131F1">
        <w:rPr>
          <w:rFonts w:ascii="Times New Roman" w:hAnsi="Times New Roman"/>
          <w:sz w:val="24"/>
          <w:szCs w:val="24"/>
        </w:rPr>
        <w:t>32414329015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C131F1">
        <w:rPr>
          <w:rFonts w:ascii="Times New Roman" w:hAnsi="Times New Roman"/>
          <w:sz w:val="24"/>
          <w:szCs w:val="24"/>
        </w:rPr>
        <w:t>32414329015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83564D" w:rsidRPr="00657043" w:rsidRDefault="0083564D" w:rsidP="00F05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>по Лотам № 1</w:t>
      </w:r>
      <w:r w:rsidR="0083564D">
        <w:rPr>
          <w:rFonts w:ascii="Times New Roman" w:hAnsi="Times New Roman"/>
          <w:sz w:val="24"/>
          <w:szCs w:val="24"/>
        </w:rPr>
        <w:t>-7</w:t>
      </w:r>
      <w:r w:rsidR="005A7A36" w:rsidRPr="005A7A36">
        <w:rPr>
          <w:rFonts w:ascii="Times New Roman" w:hAnsi="Times New Roman"/>
          <w:sz w:val="24"/>
          <w:szCs w:val="24"/>
        </w:rPr>
        <w:t xml:space="preserve"> были представлен</w:t>
      </w:r>
      <w:r w:rsidR="0083564D">
        <w:rPr>
          <w:rFonts w:ascii="Times New Roman" w:hAnsi="Times New Roman"/>
          <w:sz w:val="24"/>
          <w:szCs w:val="24"/>
        </w:rPr>
        <w:t>о</w:t>
      </w:r>
      <w:r w:rsidR="005A7A36" w:rsidRPr="005A7A36">
        <w:rPr>
          <w:rFonts w:ascii="Times New Roman" w:hAnsi="Times New Roman"/>
          <w:sz w:val="24"/>
          <w:szCs w:val="24"/>
        </w:rPr>
        <w:t xml:space="preserve"> </w:t>
      </w:r>
      <w:r w:rsidR="0083564D">
        <w:rPr>
          <w:rFonts w:ascii="Times New Roman" w:hAnsi="Times New Roman"/>
          <w:sz w:val="24"/>
          <w:szCs w:val="24"/>
        </w:rPr>
        <w:t>27</w:t>
      </w:r>
      <w:r w:rsidR="005A7A36" w:rsidRPr="005A7A36">
        <w:rPr>
          <w:rFonts w:ascii="Times New Roman" w:hAnsi="Times New Roman"/>
          <w:sz w:val="24"/>
          <w:szCs w:val="24"/>
        </w:rPr>
        <w:t xml:space="preserve"> Заяв</w:t>
      </w:r>
      <w:r w:rsidR="0083564D">
        <w:rPr>
          <w:rFonts w:ascii="Times New Roman" w:hAnsi="Times New Roman"/>
          <w:sz w:val="24"/>
          <w:szCs w:val="24"/>
        </w:rPr>
        <w:t>ок</w:t>
      </w:r>
      <w:r w:rsidR="005A7A36" w:rsidRPr="005A7A36">
        <w:rPr>
          <w:rFonts w:ascii="Times New Roman" w:hAnsi="Times New Roman"/>
          <w:sz w:val="24"/>
          <w:szCs w:val="24"/>
        </w:rPr>
        <w:t xml:space="preserve"> от </w:t>
      </w:r>
      <w:r w:rsidR="0083564D">
        <w:rPr>
          <w:rFonts w:ascii="Times New Roman" w:hAnsi="Times New Roman"/>
          <w:sz w:val="24"/>
          <w:szCs w:val="24"/>
        </w:rPr>
        <w:t>5</w:t>
      </w:r>
      <w:r w:rsidR="005A7A36" w:rsidRPr="005A7A36">
        <w:rPr>
          <w:rFonts w:ascii="Times New Roman" w:hAnsi="Times New Roman"/>
          <w:sz w:val="24"/>
          <w:szCs w:val="24"/>
        </w:rPr>
        <w:t xml:space="preserve"> Участников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3260"/>
        <w:gridCol w:w="4394"/>
      </w:tblGrid>
      <w:tr w:rsidR="0083564D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vAlign w:val="center"/>
          </w:tcPr>
          <w:p w:rsidR="0083564D" w:rsidRPr="00B054D6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B054D6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Pr="00CD2C59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3A39D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9C0C46" w:rsidRDefault="00192A2B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3A39D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3A39D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3A39D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3564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8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192A2B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061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A5062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150E7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D77790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D77790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D77790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003,20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D77790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D77790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7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B2005" w:rsidP="0015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B2005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003,20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B2005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5D3D23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B2005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Pr="00CD2C59" w:rsidRDefault="008965BB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CB2005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2339B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965BB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2339B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965BB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2339B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564D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64D" w:rsidRDefault="0083564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564D" w:rsidRDefault="008965BB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3564D" w:rsidRPr="00223FFA" w:rsidRDefault="002339BD" w:rsidP="0083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="0015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</w:tr>
    </w:tbl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ам 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 2, 4, 5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B2E56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C84B6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BC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F94D4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EA4BC8">
        <w:rPr>
          <w:rFonts w:ascii="Times New Roman" w:hAnsi="Times New Roman"/>
          <w:sz w:val="24"/>
          <w:szCs w:val="24"/>
        </w:rPr>
        <w:t>«</w:t>
      </w:r>
      <w:r w:rsidR="00C84B6E">
        <w:rPr>
          <w:rFonts w:ascii="Times New Roman" w:hAnsi="Times New Roman"/>
          <w:sz w:val="24"/>
          <w:szCs w:val="24"/>
        </w:rPr>
        <w:t>24</w:t>
      </w:r>
      <w:r w:rsidR="00EA4BC8">
        <w:rPr>
          <w:rFonts w:ascii="Times New Roman" w:hAnsi="Times New Roman"/>
          <w:sz w:val="24"/>
          <w:szCs w:val="24"/>
        </w:rPr>
        <w:t xml:space="preserve">» декабря </w:t>
      </w:r>
      <w:r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DD0A9B">
        <w:rPr>
          <w:rFonts w:ascii="Times New Roman" w:eastAsia="Arial Unicode MS" w:hAnsi="Times New Roman"/>
          <w:sz w:val="24"/>
          <w:szCs w:val="24"/>
        </w:rPr>
        <w:t>Участник</w:t>
      </w:r>
      <w:r w:rsidR="00C84B6E">
        <w:rPr>
          <w:rFonts w:ascii="Times New Roman" w:eastAsia="Arial Unicode MS" w:hAnsi="Times New Roman"/>
          <w:sz w:val="24"/>
          <w:szCs w:val="24"/>
        </w:rPr>
        <w:t>ами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</w:t>
      </w:r>
      <w:r w:rsidR="00022482">
        <w:rPr>
          <w:rFonts w:ascii="Times New Roman" w:eastAsia="Arial Unicode MS" w:hAnsi="Times New Roman"/>
          <w:sz w:val="24"/>
          <w:szCs w:val="24"/>
        </w:rPr>
        <w:t>были предоставлены.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EA61E5">
        <w:rPr>
          <w:rFonts w:ascii="Times New Roman" w:hAnsi="Times New Roman"/>
          <w:sz w:val="24"/>
          <w:szCs w:val="24"/>
        </w:rPr>
        <w:t>-7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всех</w:t>
      </w:r>
      <w:r w:rsidR="00EA61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3C4011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EA61E5">
        <w:rPr>
          <w:rFonts w:ascii="Times New Roman" w:hAnsi="Times New Roman"/>
          <w:sz w:val="24"/>
          <w:szCs w:val="24"/>
        </w:rPr>
        <w:t>-7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3C4011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3C4011" w:rsidRPr="00C25A1F" w:rsidTr="00607F80">
        <w:trPr>
          <w:trHeight w:val="528"/>
          <w:jc w:val="center"/>
        </w:trPr>
        <w:tc>
          <w:tcPr>
            <w:tcW w:w="1129" w:type="dxa"/>
            <w:vAlign w:val="center"/>
          </w:tcPr>
          <w:p w:rsidR="003C4011" w:rsidRPr="00322839" w:rsidRDefault="003C401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3C4011" w:rsidRPr="00322839" w:rsidRDefault="003C401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011" w:rsidRPr="00322839" w:rsidRDefault="003C401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3C4011" w:rsidRPr="00322839" w:rsidRDefault="003C401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3C4011" w:rsidRDefault="003C401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9,431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9,431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9,429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9,429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9,431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9,431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9,429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9,429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9,34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9,33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9,39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E2F88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9,59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EA61E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-7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22CB8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EA61E5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EA4BC8" w:rsidRPr="00F94D48">
        <w:rPr>
          <w:rFonts w:ascii="Times New Roman" w:hAnsi="Times New Roman"/>
          <w:sz w:val="24"/>
          <w:szCs w:val="24"/>
        </w:rPr>
        <w:t>«</w:t>
      </w:r>
      <w:r w:rsidR="00F94D48" w:rsidRPr="00F94D48">
        <w:rPr>
          <w:rFonts w:ascii="Times New Roman" w:hAnsi="Times New Roman"/>
          <w:sz w:val="24"/>
          <w:szCs w:val="24"/>
        </w:rPr>
        <w:t>25</w:t>
      </w:r>
      <w:r w:rsidR="00EA4BC8" w:rsidRPr="00F94D48">
        <w:rPr>
          <w:rFonts w:ascii="Times New Roman" w:hAnsi="Times New Roman"/>
          <w:sz w:val="24"/>
          <w:szCs w:val="24"/>
        </w:rPr>
        <w:t xml:space="preserve">» декабря </w:t>
      </w:r>
      <w:r w:rsidRPr="00F94D48">
        <w:rPr>
          <w:rFonts w:ascii="Times New Roman" w:hAnsi="Times New Roman"/>
          <w:sz w:val="24"/>
          <w:szCs w:val="24"/>
        </w:rPr>
        <w:t>2024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>
        <w:rPr>
          <w:rFonts w:ascii="Times New Roman" w:eastAsia="Arial Unicode MS" w:hAnsi="Times New Roman"/>
          <w:sz w:val="24"/>
          <w:szCs w:val="24"/>
        </w:rPr>
        <w:t>2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5B13B5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EA4BC8">
        <w:rPr>
          <w:rFonts w:ascii="Times New Roman" w:hAnsi="Times New Roman"/>
          <w:sz w:val="24"/>
          <w:szCs w:val="24"/>
        </w:rPr>
        <w:t>«</w:t>
      </w:r>
      <w:r w:rsidR="00F94D48">
        <w:rPr>
          <w:rFonts w:ascii="Times New Roman" w:hAnsi="Times New Roman"/>
          <w:sz w:val="24"/>
          <w:szCs w:val="24"/>
        </w:rPr>
        <w:t>25</w:t>
      </w:r>
      <w:r w:rsidR="00EA4BC8">
        <w:rPr>
          <w:rFonts w:ascii="Times New Roman" w:hAnsi="Times New Roman"/>
          <w:sz w:val="24"/>
          <w:szCs w:val="24"/>
        </w:rPr>
        <w:t xml:space="preserve">» декабря </w:t>
      </w:r>
      <w:r w:rsidR="005B13B5">
        <w:rPr>
          <w:rFonts w:ascii="Times New Roman" w:hAnsi="Times New Roman"/>
          <w:sz w:val="24"/>
          <w:szCs w:val="24"/>
        </w:rPr>
        <w:t>2024</w:t>
      </w:r>
      <w:r w:rsidR="005B13B5" w:rsidRPr="00131832">
        <w:rPr>
          <w:rFonts w:ascii="Times New Roman" w:hAnsi="Times New Roman"/>
          <w:sz w:val="24"/>
          <w:szCs w:val="24"/>
        </w:rPr>
        <w:t xml:space="preserve"> </w:t>
      </w:r>
      <w:r w:rsidR="005B13B5" w:rsidRPr="00916457">
        <w:rPr>
          <w:rFonts w:ascii="Times New Roman" w:hAnsi="Times New Roman"/>
          <w:sz w:val="24"/>
          <w:szCs w:val="24"/>
        </w:rPr>
        <w:t>года</w:t>
      </w:r>
      <w:r w:rsidR="005B13B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162CA" w:rsidRPr="00657043" w:rsidRDefault="005B13B5" w:rsidP="00F05FB4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F05FB4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A162CA">
        <w:rPr>
          <w:rFonts w:ascii="Times New Roman" w:hAnsi="Times New Roman"/>
          <w:sz w:val="24"/>
          <w:szCs w:val="24"/>
        </w:rPr>
        <w:t>рисутствовали 9</w:t>
      </w:r>
      <w:r w:rsidR="00A162CA" w:rsidRPr="00895002">
        <w:rPr>
          <w:rFonts w:ascii="Times New Roman" w:hAnsi="Times New Roman"/>
          <w:sz w:val="24"/>
          <w:szCs w:val="24"/>
        </w:rPr>
        <w:t xml:space="preserve"> (</w:t>
      </w:r>
      <w:r w:rsidR="00A162CA">
        <w:rPr>
          <w:rFonts w:ascii="Times New Roman" w:hAnsi="Times New Roman"/>
          <w:sz w:val="24"/>
          <w:szCs w:val="24"/>
        </w:rPr>
        <w:t>девять</w:t>
      </w:r>
      <w:r w:rsidR="00A162CA" w:rsidRPr="00895002">
        <w:rPr>
          <w:rFonts w:ascii="Times New Roman" w:hAnsi="Times New Roman"/>
          <w:sz w:val="24"/>
          <w:szCs w:val="24"/>
        </w:rPr>
        <w:t>) человек</w:t>
      </w:r>
      <w:r w:rsidR="00A162CA" w:rsidRPr="007732E9">
        <w:rPr>
          <w:rFonts w:ascii="Times New Roman" w:hAnsi="Times New Roman"/>
          <w:sz w:val="24"/>
          <w:szCs w:val="24"/>
        </w:rPr>
        <w:t>, т.е.</w:t>
      </w:r>
      <w:r w:rsidR="00A162CA">
        <w:rPr>
          <w:rFonts w:ascii="Times New Roman" w:hAnsi="Times New Roman"/>
          <w:sz w:val="24"/>
          <w:szCs w:val="24"/>
        </w:rPr>
        <w:t xml:space="preserve"> более 5</w:t>
      </w:r>
      <w:r w:rsidR="00A162CA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F94D48">
        <w:rPr>
          <w:rFonts w:ascii="Times New Roman" w:eastAsia="Times New Roman" w:hAnsi="Times New Roman"/>
          <w:sz w:val="24"/>
          <w:szCs w:val="24"/>
          <w:lang w:eastAsia="ar-SA"/>
        </w:rPr>
        <w:t>25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C1DC8">
        <w:rPr>
          <w:rFonts w:ascii="Times New Roman" w:eastAsia="Times New Roman" w:hAnsi="Times New Roman"/>
          <w:sz w:val="24"/>
          <w:szCs w:val="24"/>
          <w:lang w:eastAsia="ar-SA"/>
        </w:rPr>
        <w:t>дека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94D48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Pr="00CD2C59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702C4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9C0C46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702C4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702C4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702C43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644426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644426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351F0D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644426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5B622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5273D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5B622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DE4D2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5B622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5B6220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DE4D2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DE4D2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20359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20359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20359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F94D48" w:rsidP="0020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203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4A1A8F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Pr="00CD2C59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7B6551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94D48" w:rsidRPr="00CD2C59" w:rsidTr="00152FB8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D48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81085B" w:rsidRDefault="0081085B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F021BD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F94D48">
        <w:rPr>
          <w:rFonts w:ascii="Times New Roman" w:hAnsi="Times New Roman"/>
          <w:sz w:val="24"/>
          <w:szCs w:val="24"/>
        </w:rPr>
        <w:t>-7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F021BD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5E2F88" w:rsidRPr="00C25A1F" w:rsidTr="005E2F88">
        <w:trPr>
          <w:trHeight w:val="528"/>
          <w:jc w:val="center"/>
        </w:trPr>
        <w:tc>
          <w:tcPr>
            <w:tcW w:w="1129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5E2F88" w:rsidRPr="00322839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5E2F88" w:rsidRDefault="005E2F8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:rsidR="00DB30EA" w:rsidRPr="00B869C6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Pr="00B869C6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9,82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9,87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9,74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9,56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9,42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9,97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9,18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9,47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9,45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9,89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9,31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9,46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B30EA" w:rsidRPr="00C25A1F" w:rsidTr="005E2F88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DB30EA" w:rsidRPr="00322839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995" w:type="dxa"/>
            <w:vAlign w:val="center"/>
          </w:tcPr>
          <w:p w:rsidR="00DB30EA" w:rsidRDefault="00DB30EA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9,46</w:t>
            </w:r>
          </w:p>
        </w:tc>
      </w:tr>
    </w:tbl>
    <w:p w:rsidR="0081085B" w:rsidRPr="00D8314A" w:rsidRDefault="0081085B" w:rsidP="008108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и </w:t>
      </w:r>
      <w:r w:rsidRPr="00D8314A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EA11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CE0F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-7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Default="00F72130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 w:rsidR="00E03BAF">
        <w:rPr>
          <w:rFonts w:ascii="Times New Roman" w:hAnsi="Times New Roman"/>
          <w:sz w:val="24"/>
          <w:szCs w:val="24"/>
        </w:rPr>
        <w:t>ями</w:t>
      </w:r>
      <w:r w:rsidR="0081085B" w:rsidRPr="00D8314A">
        <w:rPr>
          <w:rFonts w:ascii="Times New Roman" w:hAnsi="Times New Roman"/>
          <w:sz w:val="24"/>
          <w:szCs w:val="24"/>
        </w:rPr>
        <w:t xml:space="preserve"> запроса </w:t>
      </w:r>
      <w:r w:rsidR="001248F3">
        <w:rPr>
          <w:rFonts w:ascii="Times New Roman" w:hAnsi="Times New Roman"/>
          <w:sz w:val="24"/>
          <w:szCs w:val="24"/>
        </w:rPr>
        <w:t>цен</w:t>
      </w:r>
      <w:r w:rsidR="0081085B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A119F">
        <w:rPr>
          <w:rFonts w:ascii="Times New Roman" w:hAnsi="Times New Roman"/>
          <w:sz w:val="24"/>
          <w:szCs w:val="24"/>
        </w:rPr>
        <w:t>ам</w:t>
      </w:r>
      <w:r w:rsidR="0081085B" w:rsidRPr="00D8314A">
        <w:rPr>
          <w:rFonts w:ascii="Times New Roman" w:hAnsi="Times New Roman"/>
          <w:sz w:val="24"/>
          <w:szCs w:val="24"/>
        </w:rPr>
        <w:t xml:space="preserve"> № 1</w:t>
      </w:r>
      <w:r w:rsidR="00CE0F01">
        <w:rPr>
          <w:rFonts w:ascii="Times New Roman" w:hAnsi="Times New Roman"/>
          <w:sz w:val="24"/>
          <w:szCs w:val="24"/>
        </w:rPr>
        <w:t>-7</w:t>
      </w:r>
      <w:r w:rsidR="0081085B" w:rsidRPr="00C04F52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их</w:t>
      </w:r>
      <w:r w:rsidR="0081085B" w:rsidRPr="00C04F52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="0081085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8"/>
        <w:gridCol w:w="2544"/>
        <w:gridCol w:w="1985"/>
      </w:tblGrid>
      <w:tr w:rsidR="00214117" w:rsidRPr="00B054D6" w:rsidTr="00152FB8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B054D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1985" w:type="dxa"/>
            <w:vAlign w:val="center"/>
          </w:tcPr>
          <w:p w:rsidR="00214117" w:rsidRPr="0083564D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Pr="00CD2C59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1E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4, ООО «ЦЕНТР РАЗВИТИЯ БИЗНЕСА», г.Санкт-Петербург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9C0C46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F94D48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5, ООО «ЦЕНТР РАЗВИТИЯ БИЗНЕСА», г.Санкт-Петербург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644426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«Руссойл», г.Санкт-Петербург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5273D5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F9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ТК «</w:t>
            </w:r>
            <w:r w:rsidR="00F9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етроТрейд», ГО Красногорск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DE4D28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F9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ТК «</w:t>
            </w:r>
            <w:r w:rsidR="00F95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етроТрейд», ГО Красногорск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203591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3, ООО «ЦЕНТР РАЗВИТИЯ БИЗНЕСА», г.Санкт-П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етербург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DB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C27A90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2, ООО «ЦЕНТР РАЗВИТИЯ БИЗНЕСА», г.Санкт-Петербург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14117" w:rsidRPr="00223FFA" w:rsidRDefault="007B6551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vAlign w:val="center"/>
          </w:tcPr>
          <w:p w:rsidR="00214117" w:rsidRPr="00C27A90" w:rsidRDefault="00214117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</w:tbl>
    <w:p w:rsidR="00F72130" w:rsidRPr="00D8314A" w:rsidRDefault="00F72130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D8314A" w:rsidRDefault="00F72130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1248F3">
        <w:rPr>
          <w:rFonts w:ascii="Times New Roman" w:hAnsi="Times New Roman"/>
          <w:color w:val="000000"/>
          <w:sz w:val="24"/>
          <w:szCs w:val="24"/>
        </w:rPr>
        <w:t>п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>оставк</w:t>
      </w:r>
      <w:r w:rsidR="001248F3">
        <w:rPr>
          <w:rFonts w:ascii="Times New Roman" w:hAnsi="Times New Roman"/>
          <w:color w:val="000000"/>
          <w:sz w:val="24"/>
          <w:szCs w:val="24"/>
        </w:rPr>
        <w:t>у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F01" w:rsidRPr="00CE0F01">
        <w:rPr>
          <w:rFonts w:ascii="Times New Roman" w:hAnsi="Times New Roman"/>
          <w:color w:val="000000"/>
          <w:sz w:val="24"/>
          <w:szCs w:val="24"/>
        </w:rPr>
        <w:t>нефтепродуктов для населения Республики Саха (Якутия) в 2025 г. до филиала «Нижне-Бестяхская нефтебаза»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1248F3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F95023">
        <w:rPr>
          <w:rFonts w:ascii="Times New Roman" w:hAnsi="Times New Roman"/>
          <w:color w:val="000000"/>
          <w:sz w:val="24"/>
          <w:szCs w:val="24"/>
        </w:rPr>
        <w:t>-7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7B0FD6">
        <w:rPr>
          <w:rFonts w:ascii="Times New Roman" w:hAnsi="Times New Roman"/>
          <w:color w:val="000000"/>
          <w:sz w:val="24"/>
          <w:szCs w:val="24"/>
        </w:rPr>
        <w:t>ами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7B0FD6">
        <w:rPr>
          <w:rFonts w:ascii="Times New Roman" w:hAnsi="Times New Roman"/>
          <w:color w:val="000000"/>
          <w:sz w:val="24"/>
          <w:szCs w:val="24"/>
        </w:rPr>
        <w:t>ями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 xml:space="preserve"> запроса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8F3">
        <w:rPr>
          <w:rFonts w:ascii="Times New Roman" w:hAnsi="Times New Roman"/>
          <w:color w:val="000000"/>
          <w:sz w:val="24"/>
          <w:szCs w:val="24"/>
        </w:rPr>
        <w:t>цен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Pr="00D8314A" w:rsidRDefault="00F72130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A0515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CE0F01">
        <w:rPr>
          <w:rFonts w:ascii="Times New Roman" w:hAnsi="Times New Roman"/>
          <w:color w:val="000000"/>
          <w:sz w:val="24"/>
          <w:szCs w:val="24"/>
        </w:rPr>
        <w:t>-7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551"/>
        <w:gridCol w:w="2977"/>
        <w:gridCol w:w="2977"/>
      </w:tblGrid>
      <w:tr w:rsidR="00214117" w:rsidRPr="00B054D6" w:rsidTr="00152FB8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B054D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977" w:type="dxa"/>
            <w:vAlign w:val="center"/>
          </w:tcPr>
          <w:p w:rsidR="00214117" w:rsidRPr="0083564D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F94D48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644426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5273D5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DE4D28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77" w:type="dxa"/>
            <w:vAlign w:val="center"/>
          </w:tcPr>
          <w:p w:rsidR="00214117" w:rsidRPr="00203591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Pr="00CD2C59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  <w:tc>
          <w:tcPr>
            <w:tcW w:w="2977" w:type="dxa"/>
            <w:vAlign w:val="center"/>
          </w:tcPr>
          <w:p w:rsidR="00214117" w:rsidRPr="00C27A90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214117" w:rsidRPr="00CD2C59" w:rsidTr="00152FB8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117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117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4117" w:rsidRPr="00223FFA" w:rsidRDefault="007B6551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="00DB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6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  <w:tc>
          <w:tcPr>
            <w:tcW w:w="2977" w:type="dxa"/>
            <w:vAlign w:val="center"/>
          </w:tcPr>
          <w:p w:rsidR="00214117" w:rsidRPr="00C27A90" w:rsidRDefault="00214117" w:rsidP="0021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214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10.02.2025</w:t>
            </w:r>
          </w:p>
        </w:tc>
      </w:tr>
    </w:tbl>
    <w:p w:rsidR="00F72130" w:rsidRDefault="00F72130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214117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>
        <w:rPr>
          <w:rFonts w:ascii="Times New Roman" w:hAnsi="Times New Roman"/>
          <w:sz w:val="24"/>
          <w:szCs w:val="24"/>
        </w:rPr>
        <w:t xml:space="preserve">. </w:t>
      </w:r>
      <w:r w:rsidR="0081085B" w:rsidRPr="00683286">
        <w:rPr>
          <w:rFonts w:ascii="Times New Roman" w:hAnsi="Times New Roman"/>
          <w:sz w:val="24"/>
          <w:szCs w:val="24"/>
        </w:rPr>
        <w:t>В случае отказа П</w:t>
      </w:r>
      <w:r w:rsidR="0081085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81085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4A0515">
        <w:rPr>
          <w:rFonts w:ascii="Times New Roman" w:hAnsi="Times New Roman"/>
          <w:sz w:val="24"/>
          <w:szCs w:val="24"/>
        </w:rPr>
        <w:t>ам</w:t>
      </w:r>
      <w:r w:rsidR="0081085B" w:rsidRPr="00683286">
        <w:rPr>
          <w:rFonts w:ascii="Times New Roman" w:hAnsi="Times New Roman"/>
          <w:sz w:val="24"/>
          <w:szCs w:val="24"/>
        </w:rPr>
        <w:t xml:space="preserve"> № </w:t>
      </w:r>
      <w:r w:rsidR="0081085B">
        <w:rPr>
          <w:rFonts w:ascii="Times New Roman" w:hAnsi="Times New Roman"/>
          <w:sz w:val="24"/>
          <w:szCs w:val="24"/>
        </w:rPr>
        <w:t>1</w:t>
      </w:r>
      <w:r w:rsidR="00CE0F01">
        <w:rPr>
          <w:rFonts w:ascii="Times New Roman" w:hAnsi="Times New Roman"/>
          <w:sz w:val="24"/>
          <w:szCs w:val="24"/>
        </w:rPr>
        <w:t>-7</w:t>
      </w:r>
      <w:r w:rsidR="0081085B" w:rsidRPr="00683286">
        <w:rPr>
          <w:rFonts w:ascii="Times New Roman" w:hAnsi="Times New Roman"/>
          <w:sz w:val="24"/>
          <w:szCs w:val="24"/>
        </w:rPr>
        <w:t xml:space="preserve"> Заказчику заключить Договор</w:t>
      </w:r>
      <w:r w:rsidR="004A0515">
        <w:rPr>
          <w:rFonts w:ascii="Times New Roman" w:hAnsi="Times New Roman"/>
          <w:sz w:val="24"/>
          <w:szCs w:val="24"/>
        </w:rPr>
        <w:t>ы</w:t>
      </w:r>
      <w:r w:rsidR="0081085B" w:rsidRPr="00683286">
        <w:rPr>
          <w:rFonts w:ascii="Times New Roman" w:hAnsi="Times New Roman"/>
          <w:sz w:val="24"/>
          <w:szCs w:val="24"/>
        </w:rPr>
        <w:t xml:space="preserve"> с </w:t>
      </w:r>
      <w:r w:rsidR="0081085B" w:rsidRPr="00E62026">
        <w:rPr>
          <w:rFonts w:ascii="Times New Roman" w:hAnsi="Times New Roman"/>
          <w:sz w:val="24"/>
          <w:szCs w:val="24"/>
        </w:rPr>
        <w:t>Участник</w:t>
      </w:r>
      <w:r w:rsidR="007B0FD6">
        <w:rPr>
          <w:rFonts w:ascii="Times New Roman" w:hAnsi="Times New Roman"/>
          <w:sz w:val="24"/>
          <w:szCs w:val="24"/>
        </w:rPr>
        <w:t>ами</w:t>
      </w:r>
      <w:r w:rsidR="0081085B" w:rsidRPr="00E62026">
        <w:rPr>
          <w:rFonts w:ascii="Times New Roman" w:hAnsi="Times New Roman"/>
          <w:sz w:val="24"/>
          <w:szCs w:val="24"/>
        </w:rPr>
        <w:t>,</w:t>
      </w:r>
      <w:r w:rsidR="0081085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B4" w:rsidRPr="00281805" w:rsidRDefault="00F05FB4" w:rsidP="00F05F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05FB4" w:rsidRPr="00281805" w:rsidRDefault="00F05FB4" w:rsidP="00F05F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05FB4" w:rsidRDefault="00F05FB4" w:rsidP="00F05F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E4" w:rsidRPr="00ED62C6" w:rsidRDefault="00E73AE4" w:rsidP="00C62F3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88" w:rsidRDefault="005E2F88" w:rsidP="008668A4">
      <w:pPr>
        <w:spacing w:after="0" w:line="240" w:lineRule="auto"/>
      </w:pPr>
      <w:r>
        <w:separator/>
      </w:r>
    </w:p>
  </w:endnote>
  <w:endnote w:type="continuationSeparator" w:id="0">
    <w:p w:rsidR="005E2F88" w:rsidRDefault="005E2F8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88" w:rsidRPr="00D36519" w:rsidRDefault="005E2F88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23-25.12</w:t>
    </w:r>
    <w:r w:rsidRPr="00A6212D">
      <w:rPr>
        <w:rFonts w:ascii="Times New Roman" w:hAnsi="Times New Roman"/>
        <w:sz w:val="20"/>
        <w:szCs w:val="20"/>
      </w:rPr>
      <w:t xml:space="preserve">.2024г. </w:t>
    </w:r>
    <w:r w:rsidRPr="00A6212D">
      <w:rPr>
        <w:rFonts w:ascii="Times New Roman" w:hAnsi="Times New Roman"/>
        <w:bCs/>
        <w:sz w:val="20"/>
        <w:szCs w:val="20"/>
      </w:rPr>
      <w:t>Поставка</w:t>
    </w:r>
    <w:r w:rsidRPr="00EF4093">
      <w:rPr>
        <w:rFonts w:ascii="Times New Roman" w:hAnsi="Times New Roman"/>
        <w:bCs/>
        <w:sz w:val="20"/>
        <w:szCs w:val="20"/>
      </w:rPr>
      <w:t xml:space="preserve"> </w:t>
    </w:r>
    <w:r w:rsidRPr="0083564D">
      <w:rPr>
        <w:rFonts w:ascii="Times New Roman" w:hAnsi="Times New Roman"/>
        <w:bCs/>
        <w:sz w:val="20"/>
        <w:szCs w:val="20"/>
      </w:rPr>
      <w:t xml:space="preserve">нефтепродуктов для населения Республики Саха (Якутия) в 2025 г. до филиала «Нижне-Бестяхская нефтебаза» </w:t>
    </w:r>
    <w:r>
      <w:rPr>
        <w:rFonts w:ascii="Times New Roman" w:hAnsi="Times New Roman"/>
        <w:sz w:val="20"/>
        <w:szCs w:val="20"/>
      </w:rPr>
      <w:t>(97)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88" w:rsidRDefault="005E2F88" w:rsidP="008668A4">
      <w:pPr>
        <w:spacing w:after="0" w:line="240" w:lineRule="auto"/>
      </w:pPr>
      <w:r>
        <w:separator/>
      </w:r>
    </w:p>
  </w:footnote>
  <w:footnote w:type="continuationSeparator" w:id="0">
    <w:p w:rsidR="005E2F88" w:rsidRDefault="005E2F8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88" w:rsidRDefault="005E2F8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05FB4">
      <w:rPr>
        <w:noProof/>
      </w:rPr>
      <w:t>6</w:t>
    </w:r>
    <w:r>
      <w:fldChar w:fldCharType="end"/>
    </w:r>
  </w:p>
  <w:p w:rsidR="005E2F88" w:rsidRDefault="005E2F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46B1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5FB4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018A00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B78B-1644-4FAF-ACF1-2B0A6A0C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2024-12-27T07:50:00Z</cp:lastPrinted>
  <dcterms:created xsi:type="dcterms:W3CDTF">2024-12-28T01:10:00Z</dcterms:created>
  <dcterms:modified xsi:type="dcterms:W3CDTF">2024-12-28T01:10:00Z</dcterms:modified>
</cp:coreProperties>
</file>